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AD" w:rsidRPr="00853905" w:rsidRDefault="002F3CAD" w:rsidP="00853905">
      <w:pPr>
        <w:jc w:val="center"/>
        <w:rPr>
          <w:b/>
          <w:sz w:val="28"/>
          <w:szCs w:val="28"/>
        </w:rPr>
      </w:pPr>
      <w:r w:rsidRPr="00853905">
        <w:rPr>
          <w:b/>
          <w:sz w:val="28"/>
          <w:szCs w:val="28"/>
        </w:rPr>
        <w:t>RIKKYO SCHOOL IN ENGLAND</w:t>
      </w:r>
    </w:p>
    <w:p w:rsidR="00636E5F" w:rsidRPr="002A2EFE" w:rsidRDefault="002F3CAD" w:rsidP="00EA1A22">
      <w:pPr>
        <w:jc w:val="center"/>
        <w:rPr>
          <w:b/>
        </w:rPr>
      </w:pPr>
      <w:r w:rsidRPr="002A2EFE">
        <w:rPr>
          <w:b/>
        </w:rPr>
        <w:t>GUIDANCE FOR HOST FAMILIES</w:t>
      </w:r>
    </w:p>
    <w:p w:rsidR="002F3CAD" w:rsidRDefault="002F3CAD" w:rsidP="002A2EFE">
      <w:proofErr w:type="spellStart"/>
      <w:r>
        <w:t>Rikkyo</w:t>
      </w:r>
      <w:proofErr w:type="spellEnd"/>
      <w:r>
        <w:t xml:space="preserve"> School in England is grateful to people who offer accommodation and all host family accommodation will be inspected annually</w:t>
      </w:r>
      <w:r w:rsidR="0052154C">
        <w:t xml:space="preserve"> as required by OFSTED (Official Standards in Education) National Minimum Standards for Boarding</w:t>
      </w:r>
      <w:r>
        <w:t>.  We will be looking for warm, comfortable, safe and hygienic conditions conducive to relaxation</w:t>
      </w:r>
      <w:r w:rsidR="0052154C">
        <w:t xml:space="preserve"> and some study</w:t>
      </w:r>
      <w:r>
        <w:t xml:space="preserve">.  </w:t>
      </w:r>
    </w:p>
    <w:p w:rsidR="00EE7EDC" w:rsidRDefault="00EE7EDC" w:rsidP="002A2EFE">
      <w:r>
        <w:t xml:space="preserve">We ask that you accept a minimum of two students as we have found that, although it encourages them to speak English, it can be quite a daunting experience for one student to be plunged full-time into a foreign environment, and could result in dissatisfaction for both the host and the student.  </w:t>
      </w:r>
    </w:p>
    <w:p w:rsidR="002F3CAD" w:rsidRDefault="002F3CAD" w:rsidP="002A2EFE">
      <w:r>
        <w:t>To become a host family we would ask you to accept certain responsibilities for the students’ well being and comfort.  Integration with the host family is one of the most important aspects of the students’ stay with you and we know that in most cases students would welcome the opportunity to share family life, so it would be invaluable if they could have access to the living areas to watch TV or relax</w:t>
      </w:r>
      <w:r w:rsidR="0066651A">
        <w:t>, and eat meals with the family</w:t>
      </w:r>
      <w:r>
        <w:t>.</w:t>
      </w:r>
    </w:p>
    <w:p w:rsidR="002F3CAD" w:rsidRPr="002A2EFE" w:rsidRDefault="002F3CAD" w:rsidP="002A2EFE">
      <w:pPr>
        <w:rPr>
          <w:b/>
        </w:rPr>
      </w:pPr>
      <w:r w:rsidRPr="002A2EFE">
        <w:rPr>
          <w:b/>
        </w:rPr>
        <w:t>Meals</w:t>
      </w:r>
    </w:p>
    <w:p w:rsidR="002F3CAD" w:rsidRDefault="002F3CAD" w:rsidP="002A2EFE">
      <w:r>
        <w:t>Host families are expected to provide a healthy breakfast, light lunch and dinner.  Please let the students know when meal times are and provide a packed lunch if they are out all day</w:t>
      </w:r>
      <w:r w:rsidR="008E2B14">
        <w:t xml:space="preserve"> (if required)</w:t>
      </w:r>
      <w:r>
        <w:t>.</w:t>
      </w:r>
      <w:r w:rsidR="00EE7EDC">
        <w:t xml:space="preserve">  </w:t>
      </w:r>
      <w:r w:rsidR="00AA29E3">
        <w:t xml:space="preserve">Wherever possible, </w:t>
      </w:r>
      <w:r w:rsidR="0000308B">
        <w:t xml:space="preserve">we ask our hosts to eat </w:t>
      </w:r>
      <w:r w:rsidR="00AA29E3">
        <w:t>meals with the students an</w:t>
      </w:r>
      <w:r w:rsidR="0000308B">
        <w:t xml:space="preserve">d engage them in conversation, as this is an important social aspect of </w:t>
      </w:r>
      <w:proofErr w:type="spellStart"/>
      <w:r w:rsidR="0000308B">
        <w:t>homestay</w:t>
      </w:r>
      <w:proofErr w:type="spellEnd"/>
      <w:r w:rsidR="0000308B">
        <w:t>.</w:t>
      </w:r>
    </w:p>
    <w:p w:rsidR="00AD04DB" w:rsidRPr="002A2EFE" w:rsidRDefault="00AD04DB" w:rsidP="002A2EFE">
      <w:pPr>
        <w:rPr>
          <w:b/>
        </w:rPr>
      </w:pPr>
      <w:r w:rsidRPr="002A2EFE">
        <w:rPr>
          <w:b/>
        </w:rPr>
        <w:t>Facilities</w:t>
      </w:r>
    </w:p>
    <w:p w:rsidR="002F3CAD" w:rsidRDefault="00AD04DB" w:rsidP="002A2EFE">
      <w:r>
        <w:t>The students’ room should have adequate lighting and heating and</w:t>
      </w:r>
      <w:r w:rsidR="0024646A">
        <w:t>,</w:t>
      </w:r>
      <w:r>
        <w:t xml:space="preserve"> apart from the normal bedroom furniture, it would be helpful</w:t>
      </w:r>
      <w:r w:rsidR="00917F7D">
        <w:t xml:space="preserve"> (but not essential)</w:t>
      </w:r>
      <w:r>
        <w:t xml:space="preserve"> if it also contained a table or desk and chair to enable </w:t>
      </w:r>
      <w:r w:rsidR="0024646A">
        <w:t>the</w:t>
      </w:r>
      <w:r>
        <w:t xml:space="preserve"> student</w:t>
      </w:r>
      <w:r w:rsidR="0024646A">
        <w:t>s</w:t>
      </w:r>
      <w:r>
        <w:t xml:space="preserve"> to study quietly.  </w:t>
      </w:r>
    </w:p>
    <w:p w:rsidR="00AD04DB" w:rsidRDefault="00AD04DB" w:rsidP="002A2EFE">
      <w:r>
        <w:t>Most students are used to taking daily baths or showers, whichever is available.  You should therefore be prepared to provide this facility</w:t>
      </w:r>
      <w:r w:rsidR="00917F7D">
        <w:t xml:space="preserve"> and ensure that there is adequate hot water available</w:t>
      </w:r>
      <w:r>
        <w:t>.  It is advisable to come to an agreement about when it would be convenient for them to use the bathroom if it is shared.  Please provide the students with towels.</w:t>
      </w:r>
    </w:p>
    <w:p w:rsidR="005179F3" w:rsidRDefault="005179F3" w:rsidP="002A2EFE">
      <w:r>
        <w:t xml:space="preserve">Please ensure that the accommodation is kept clean and reasonably tidy.  If you have pets, please try to keep pet hair to a minimum.  </w:t>
      </w:r>
    </w:p>
    <w:p w:rsidR="00AD04DB" w:rsidRPr="002A2EFE" w:rsidRDefault="00AD04DB" w:rsidP="002A2EFE">
      <w:pPr>
        <w:rPr>
          <w:b/>
        </w:rPr>
      </w:pPr>
      <w:r w:rsidRPr="002A2EFE">
        <w:rPr>
          <w:b/>
        </w:rPr>
        <w:t>House Rules</w:t>
      </w:r>
    </w:p>
    <w:p w:rsidR="00AD04DB" w:rsidRDefault="00AD04DB" w:rsidP="002A2EFE">
      <w:r>
        <w:t>If you have any special requests, please make them clear at the beginning of the students’ stay.  It is reasonable to expect students to inform you of their time of return to your house.</w:t>
      </w:r>
      <w:r w:rsidR="00031928">
        <w:t xml:space="preserve">  All students are required to return to their host families by 8.00pm each evening.</w:t>
      </w:r>
    </w:p>
    <w:p w:rsidR="00AD04DB" w:rsidRDefault="00AD04DB" w:rsidP="002A2EFE">
      <w:r>
        <w:t>Students are required to keep their room tidy and comply with family life and house rules.  The host should regard and treat students as one of the family</w:t>
      </w:r>
      <w:r w:rsidR="0052154C">
        <w:t xml:space="preserve"> and it is essential that</w:t>
      </w:r>
      <w:r>
        <w:t xml:space="preserve"> students and families talk about house rules, customs etc, to avoid misunderstandings.</w:t>
      </w:r>
    </w:p>
    <w:p w:rsidR="00932EEA" w:rsidRDefault="00932EEA" w:rsidP="002A2EFE"/>
    <w:p w:rsidR="008E174D" w:rsidRDefault="008E174D" w:rsidP="002A2EFE">
      <w:pPr>
        <w:rPr>
          <w:b/>
        </w:rPr>
      </w:pPr>
      <w:r>
        <w:rPr>
          <w:b/>
        </w:rPr>
        <w:lastRenderedPageBreak/>
        <w:t>Behav</w:t>
      </w:r>
      <w:r w:rsidR="001541F7">
        <w:rPr>
          <w:b/>
        </w:rPr>
        <w:t>i</w:t>
      </w:r>
      <w:r>
        <w:rPr>
          <w:b/>
        </w:rPr>
        <w:t>our Management</w:t>
      </w:r>
    </w:p>
    <w:p w:rsidR="008E174D" w:rsidRPr="008E174D" w:rsidRDefault="008E174D" w:rsidP="002A2EFE">
      <w:r>
        <w:t>Attached is the School’s policy on behaviour management, for your information.  If you have any queries, please contact the School.</w:t>
      </w:r>
    </w:p>
    <w:p w:rsidR="00AD04DB" w:rsidRPr="002A2EFE" w:rsidRDefault="00AD04DB" w:rsidP="002A2EFE">
      <w:pPr>
        <w:rPr>
          <w:b/>
        </w:rPr>
      </w:pPr>
      <w:r w:rsidRPr="002A2EFE">
        <w:rPr>
          <w:b/>
        </w:rPr>
        <w:t>Charges</w:t>
      </w:r>
    </w:p>
    <w:p w:rsidR="00EA1A22" w:rsidRDefault="00031928" w:rsidP="002A2EFE">
      <w:r>
        <w:t>Rates for 20</w:t>
      </w:r>
      <w:r w:rsidR="006675B4">
        <w:t>20</w:t>
      </w:r>
      <w:r>
        <w:t xml:space="preserve"> will be </w:t>
      </w:r>
      <w:r w:rsidR="00AD04DB">
        <w:t>£</w:t>
      </w:r>
      <w:r w:rsidR="00BF3EC6">
        <w:t>40</w:t>
      </w:r>
      <w:r w:rsidR="00AD04DB">
        <w:t xml:space="preserve"> per night per student</w:t>
      </w:r>
      <w:r>
        <w:t>, payable by the students</w:t>
      </w:r>
      <w:r w:rsidR="00EA1A22">
        <w:t xml:space="preserve"> -</w:t>
      </w:r>
      <w:r>
        <w:t xml:space="preserve"> a total of £</w:t>
      </w:r>
      <w:r w:rsidR="00BF3EC6">
        <w:t>320</w:t>
      </w:r>
      <w:r>
        <w:t xml:space="preserve"> </w:t>
      </w:r>
      <w:r w:rsidR="00EA1A22">
        <w:t xml:space="preserve">per student </w:t>
      </w:r>
      <w:r>
        <w:t>for eight nights</w:t>
      </w:r>
      <w:r w:rsidR="00EA1A22">
        <w:t>.</w:t>
      </w:r>
      <w:r w:rsidR="00FC5940">
        <w:t xml:space="preserve">  </w:t>
      </w:r>
      <w:r w:rsidR="009B1A94">
        <w:t>This is payment towards their food and lodgings for the week.</w:t>
      </w:r>
    </w:p>
    <w:p w:rsidR="00FC5940" w:rsidRPr="002A2EFE" w:rsidRDefault="00FC5940" w:rsidP="002A2EFE">
      <w:pPr>
        <w:rPr>
          <w:b/>
        </w:rPr>
      </w:pPr>
      <w:r w:rsidRPr="002A2EFE">
        <w:rPr>
          <w:b/>
        </w:rPr>
        <w:t>Method of Payment</w:t>
      </w:r>
    </w:p>
    <w:p w:rsidR="00EE7EDC" w:rsidRDefault="00FC5940" w:rsidP="002A2EFE">
      <w:r>
        <w:t>You will be handed each student’s cheque for their stay when you collect the</w:t>
      </w:r>
      <w:r w:rsidR="000D138D">
        <w:t>m from the School.</w:t>
      </w:r>
    </w:p>
    <w:p w:rsidR="009B1A94" w:rsidRDefault="009B1A94" w:rsidP="002A2EFE">
      <w:pPr>
        <w:rPr>
          <w:b/>
        </w:rPr>
      </w:pPr>
      <w:r>
        <w:rPr>
          <w:b/>
        </w:rPr>
        <w:t>Outings and Pocket Money</w:t>
      </w:r>
    </w:p>
    <w:p w:rsidR="009B1A94" w:rsidRPr="009B1A94" w:rsidRDefault="009B1A94" w:rsidP="002A2EFE">
      <w:r>
        <w:t xml:space="preserve">The students will have a certain amount of pocket money for the week.  This can be also used for entrance fees and rail fares, as well as spending money, during trips out.  However, it is a good idea to discuss plans for outings and what costs are involved with the students in advance.  Fuel costs should be covered by the host.  </w:t>
      </w:r>
    </w:p>
    <w:p w:rsidR="00FC5940" w:rsidRPr="000D138D" w:rsidRDefault="00FC5940" w:rsidP="002A2EFE">
      <w:pPr>
        <w:rPr>
          <w:b/>
        </w:rPr>
      </w:pPr>
      <w:r w:rsidRPr="000D138D">
        <w:rPr>
          <w:b/>
        </w:rPr>
        <w:t>Telephone</w:t>
      </w:r>
    </w:p>
    <w:p w:rsidR="00FC5940" w:rsidRDefault="00FC5940" w:rsidP="002A2EFE">
      <w:r>
        <w:t>Some students have mobile phones, but for those who don’t we consider it reasonable to expect them to receive incoming phone calls, providing this is within sociable hours.  May we suggest that any outgoing calls are made under your supervision – students will be instructed to ask permission to use the telephone and you will be entitled to charge them for this facility.</w:t>
      </w:r>
    </w:p>
    <w:p w:rsidR="00FC5940" w:rsidRPr="000D138D" w:rsidRDefault="00FC5940" w:rsidP="002A2EFE">
      <w:pPr>
        <w:rPr>
          <w:b/>
        </w:rPr>
      </w:pPr>
      <w:r w:rsidRPr="000D138D">
        <w:rPr>
          <w:b/>
        </w:rPr>
        <w:t>Laundry</w:t>
      </w:r>
    </w:p>
    <w:p w:rsidR="00FC5940" w:rsidRDefault="00FC5940" w:rsidP="002A2EFE">
      <w:r>
        <w:t xml:space="preserve">Students will be told not to expect their laundry to be done as they should have adequate change of clothing for the week.  However, they may need an odd item of clothing laundered and we should be grateful if you would do this if asked. </w:t>
      </w:r>
    </w:p>
    <w:p w:rsidR="006B69FF" w:rsidRDefault="006B69FF" w:rsidP="002A2EFE">
      <w:pPr>
        <w:rPr>
          <w:b/>
        </w:rPr>
      </w:pPr>
      <w:r>
        <w:rPr>
          <w:b/>
        </w:rPr>
        <w:t>Medication</w:t>
      </w:r>
    </w:p>
    <w:p w:rsidR="006B69FF" w:rsidRPr="006B69FF" w:rsidRDefault="006B69FF" w:rsidP="002A2EFE">
      <w:r>
        <w:t xml:space="preserve">On rare occasions students may need to take medication (e.g. for asthma).  The School Surgery will inform you of this and provide the medication and any instructions.  You will also be advised if any students have a food allergy. </w:t>
      </w:r>
    </w:p>
    <w:p w:rsidR="00FC5940" w:rsidRPr="000D138D" w:rsidRDefault="00FC5940" w:rsidP="002A2EFE">
      <w:pPr>
        <w:rPr>
          <w:b/>
        </w:rPr>
      </w:pPr>
      <w:r w:rsidRPr="000D138D">
        <w:rPr>
          <w:b/>
        </w:rPr>
        <w:t>Home Alone</w:t>
      </w:r>
    </w:p>
    <w:p w:rsidR="00FC5940" w:rsidRDefault="00FC5940" w:rsidP="002A2EFE">
      <w:r>
        <w:t>We are aware that on some occasion students may be allowed to stay alone in the house.  If this happens we ask that you contact us and we will remind you that the decision and responsibility will be yours.</w:t>
      </w:r>
    </w:p>
    <w:p w:rsidR="00FC5940" w:rsidRPr="000D138D" w:rsidRDefault="00FC5940" w:rsidP="002A2EFE">
      <w:pPr>
        <w:rPr>
          <w:b/>
        </w:rPr>
      </w:pPr>
      <w:r w:rsidRPr="000D138D">
        <w:rPr>
          <w:b/>
        </w:rPr>
        <w:t>Children Act 1999</w:t>
      </w:r>
    </w:p>
    <w:p w:rsidR="002A2EFE" w:rsidRDefault="00FC5940" w:rsidP="002A2EFE">
      <w:proofErr w:type="gramStart"/>
      <w:r>
        <w:t>If you agree to accept students under the age of 18 years</w:t>
      </w:r>
      <w:r w:rsidR="00ED51C7">
        <w:t>,</w:t>
      </w:r>
      <w:r>
        <w:t xml:space="preserve"> all </w:t>
      </w:r>
      <w:r w:rsidR="00ED51C7">
        <w:t xml:space="preserve">family </w:t>
      </w:r>
      <w:r>
        <w:t>members of the household</w:t>
      </w:r>
      <w:r w:rsidR="00ED51C7">
        <w:t xml:space="preserve"> aged</w:t>
      </w:r>
      <w:r>
        <w:t xml:space="preserve"> </w:t>
      </w:r>
      <w:r w:rsidR="002A2EFE">
        <w:t xml:space="preserve">over 16 </w:t>
      </w:r>
      <w:r>
        <w:t xml:space="preserve">will be required to </w:t>
      </w:r>
      <w:r w:rsidR="002A2EFE">
        <w:t xml:space="preserve">give </w:t>
      </w:r>
      <w:r w:rsidR="0054110D">
        <w:t>consent for</w:t>
      </w:r>
      <w:r w:rsidR="002A2EFE">
        <w:t xml:space="preserve"> a </w:t>
      </w:r>
      <w:r w:rsidR="00EE0F3B">
        <w:t>DBS</w:t>
      </w:r>
      <w:r w:rsidR="002A2EFE">
        <w:t xml:space="preserve"> (</w:t>
      </w:r>
      <w:r w:rsidR="00EE0F3B">
        <w:t>Disclosure &amp; Barring Service</w:t>
      </w:r>
      <w:r w:rsidR="002A2EFE">
        <w:t>) check.</w:t>
      </w:r>
      <w:proofErr w:type="gramEnd"/>
      <w:r w:rsidR="002A2EFE">
        <w:t xml:space="preserve">  Rikkyo School in England is also required to comply with OFSTED (Official Standards in Education) please see </w:t>
      </w:r>
      <w:hyperlink r:id="rId6" w:history="1">
        <w:r w:rsidR="002A2EFE" w:rsidRPr="00247B96">
          <w:rPr>
            <w:rStyle w:val="Hyperlink"/>
          </w:rPr>
          <w:t>www.ofsted.gov.uk</w:t>
        </w:r>
      </w:hyperlink>
      <w:r w:rsidR="002A2EFE">
        <w:t>.</w:t>
      </w:r>
      <w:r w:rsidR="00ED51C7">
        <w:t xml:space="preserve">  Please note that we are no longer able to accept hosts with lodgers.</w:t>
      </w:r>
    </w:p>
    <w:p w:rsidR="0066651A" w:rsidRDefault="0066651A" w:rsidP="002A2EFE"/>
    <w:p w:rsidR="002A2EFE" w:rsidRPr="000D138D" w:rsidRDefault="002A2EFE" w:rsidP="002A2EFE">
      <w:pPr>
        <w:rPr>
          <w:b/>
        </w:rPr>
      </w:pPr>
      <w:r w:rsidRPr="000D138D">
        <w:rPr>
          <w:b/>
        </w:rPr>
        <w:t>Child Protection Statement for Host Families</w:t>
      </w:r>
    </w:p>
    <w:p w:rsidR="002A2EFE" w:rsidRDefault="002A2EFE" w:rsidP="002A2EFE">
      <w:r>
        <w:t>Rikkyo School in England has a statutory duty under the Education Act 2002 to provide and safeguard the welfare of children.  With regard to host families we are committed to ensuring a safe environment in which young people can live and learn.</w:t>
      </w:r>
    </w:p>
    <w:p w:rsidR="002A2EFE" w:rsidRDefault="002A2EFE" w:rsidP="002A2EFE">
      <w:r>
        <w:t>To this end the following measures have been established:</w:t>
      </w:r>
    </w:p>
    <w:p w:rsidR="002A2EFE" w:rsidRDefault="002A2EFE" w:rsidP="0054110D">
      <w:r>
        <w:t>●</w:t>
      </w:r>
      <w:r>
        <w:tab/>
        <w:t xml:space="preserve">All </w:t>
      </w:r>
      <w:proofErr w:type="spellStart"/>
      <w:r>
        <w:t>Rikkyo</w:t>
      </w:r>
      <w:proofErr w:type="spellEnd"/>
      <w:r>
        <w:t xml:space="preserve"> School in England staff are cleared through the </w:t>
      </w:r>
      <w:r w:rsidR="00EE0F3B">
        <w:t>DBS</w:t>
      </w:r>
      <w:r>
        <w:t xml:space="preserve"> to ensure that they </w:t>
      </w:r>
      <w:r>
        <w:tab/>
        <w:t xml:space="preserve">have no convictions that may jeopardise the safety </w:t>
      </w:r>
      <w:r w:rsidR="00451192">
        <w:t>of</w:t>
      </w:r>
      <w:r>
        <w:t xml:space="preserve"> a young person whilst at the </w:t>
      </w:r>
      <w:r>
        <w:tab/>
        <w:t>School.</w:t>
      </w:r>
    </w:p>
    <w:p w:rsidR="0054110D" w:rsidRPr="0097590C" w:rsidRDefault="002A2EFE" w:rsidP="00ED51C7">
      <w:pPr>
        <w:ind w:left="720" w:hanging="720"/>
        <w:rPr>
          <w:sz w:val="20"/>
          <w:szCs w:val="20"/>
        </w:rPr>
      </w:pPr>
      <w:r>
        <w:t>●</w:t>
      </w:r>
      <w:r>
        <w:tab/>
      </w:r>
      <w:proofErr w:type="gramStart"/>
      <w:r>
        <w:t>All</w:t>
      </w:r>
      <w:proofErr w:type="gramEnd"/>
      <w:r>
        <w:t xml:space="preserve"> host families are </w:t>
      </w:r>
      <w:r w:rsidR="00EE0F3B">
        <w:t>DBS</w:t>
      </w:r>
      <w:r>
        <w:t xml:space="preserve"> checked in the same way.  All </w:t>
      </w:r>
      <w:r w:rsidR="00ED51C7">
        <w:t xml:space="preserve">family </w:t>
      </w:r>
      <w:r>
        <w:t xml:space="preserve">members of the household over 16 must </w:t>
      </w:r>
      <w:r w:rsidR="0054110D">
        <w:t xml:space="preserve">also </w:t>
      </w:r>
      <w:r>
        <w:t xml:space="preserve">be </w:t>
      </w:r>
      <w:r w:rsidR="00EE0F3B">
        <w:t>DBS</w:t>
      </w:r>
      <w:r>
        <w:t xml:space="preserve"> checked at Enhanced level.</w:t>
      </w:r>
      <w:r w:rsidR="0054110D">
        <w:t xml:space="preserve">  The School no longer receives</w:t>
      </w:r>
      <w:r w:rsidR="00ED51C7">
        <w:t xml:space="preserve"> </w:t>
      </w:r>
      <w:r w:rsidR="0054110D">
        <w:t xml:space="preserve">full DBS certificates as these are sent direct to the applicant, therefore if the checks indicate the Certificate contains information, we will request to see a copy of the </w:t>
      </w:r>
      <w:r w:rsidR="0054110D">
        <w:tab/>
        <w:t>Certificate before deciding whether or not to place students with you.</w:t>
      </w:r>
    </w:p>
    <w:p w:rsidR="002A2EFE" w:rsidRDefault="000D138D" w:rsidP="002A2EFE">
      <w:r>
        <w:t>The students are made aware of these contacts at induction and through the</w:t>
      </w:r>
      <w:r w:rsidR="008F26B0">
        <w:t xml:space="preserve"> </w:t>
      </w:r>
      <w:r>
        <w:t>Student Handbook.</w:t>
      </w:r>
    </w:p>
    <w:p w:rsidR="000D138D" w:rsidRDefault="000666D4" w:rsidP="002A2EFE">
      <w:r>
        <w:t>With regard to child protection issues, the School has an English and a Japanese Child Protection Officer, to which all staff will refer.</w:t>
      </w:r>
    </w:p>
    <w:p w:rsidR="000666D4" w:rsidRDefault="000666D4" w:rsidP="002A2EFE">
      <w:pPr>
        <w:rPr>
          <w:b/>
        </w:rPr>
      </w:pPr>
      <w:r>
        <w:rPr>
          <w:b/>
        </w:rPr>
        <w:t>Issues for Host Families</w:t>
      </w:r>
    </w:p>
    <w:p w:rsidR="000666D4" w:rsidRDefault="000666D4" w:rsidP="002A2EFE">
      <w:r>
        <w:t>Where you, as a host family, have issues or concerns on any of the above then your initial point of contact will be through the Headmaster’s Secretary.  Emergency contact is also available 24 hours a day, 7 days a week by telephoning 01403 822107.</w:t>
      </w:r>
    </w:p>
    <w:p w:rsidR="000D138D" w:rsidRDefault="000666D4" w:rsidP="002A2EFE">
      <w:r>
        <w:t>Full copies of the School’s Child Protection Policy procedures accompany this Guidance.</w:t>
      </w:r>
    </w:p>
    <w:p w:rsidR="000666D4" w:rsidRDefault="000666D4" w:rsidP="002A2EFE">
      <w:pPr>
        <w:rPr>
          <w:b/>
        </w:rPr>
      </w:pPr>
      <w:r>
        <w:rPr>
          <w:b/>
        </w:rPr>
        <w:t>Queries/Problems</w:t>
      </w:r>
    </w:p>
    <w:p w:rsidR="00031928" w:rsidRDefault="000666D4" w:rsidP="00031928">
      <w:r>
        <w:t>Since the students are paying guests in the family they have no particular duties or chores other than to fit in and take part in family life in the best way possible.</w:t>
      </w:r>
      <w:r w:rsidR="00031928">
        <w:t xml:space="preserve">  It is the responsibility of both parties to achieve this successfully.</w:t>
      </w:r>
    </w:p>
    <w:p w:rsidR="000666D4" w:rsidRDefault="000666D4" w:rsidP="002A2EFE">
      <w:r>
        <w:t>If any queries or difficulties arise, please try to sort problems out by talking about them with the student.  If this does not appear to be working, or more serious problems arise, the matter should be referred to the Headmaster’s Secretary or Class Teacher as soon as possible.</w:t>
      </w:r>
    </w:p>
    <w:p w:rsidR="000666D4" w:rsidRDefault="000666D4" w:rsidP="002A2EFE">
      <w:r>
        <w:t xml:space="preserve">In the case of illness or accident, please call the </w:t>
      </w:r>
      <w:r w:rsidR="006C2E7F">
        <w:t xml:space="preserve">duty Matron/Nurse </w:t>
      </w:r>
      <w:r>
        <w:t>as soon as possible</w:t>
      </w:r>
      <w:r w:rsidR="006C2E7F">
        <w:t xml:space="preserve">.  Details will be provided at the start of the </w:t>
      </w:r>
      <w:proofErr w:type="spellStart"/>
      <w:r w:rsidR="006C2E7F">
        <w:t>homestay</w:t>
      </w:r>
      <w:proofErr w:type="spellEnd"/>
      <w:r w:rsidR="006C2E7F">
        <w:t xml:space="preserve"> week</w:t>
      </w:r>
      <w:r>
        <w:t>.</w:t>
      </w:r>
      <w:r w:rsidR="003C388E">
        <w:t xml:space="preserve">  </w:t>
      </w:r>
      <w:r w:rsidR="006C2E7F">
        <w:t>However, in</w:t>
      </w:r>
      <w:r w:rsidR="003C388E">
        <w:t xml:space="preserve"> the event of a medical emergency or serious accident, you should call the emergency services prior to contacting the </w:t>
      </w:r>
      <w:r w:rsidR="006C2E7F">
        <w:t xml:space="preserve">duty Matron/Nurse.  </w:t>
      </w:r>
    </w:p>
    <w:p w:rsidR="00451192" w:rsidRDefault="00451192" w:rsidP="002A2EFE"/>
    <w:p w:rsidR="00451192" w:rsidRDefault="0081705D" w:rsidP="0081705D">
      <w:pPr>
        <w:jc w:val="right"/>
      </w:pPr>
      <w:r>
        <w:t xml:space="preserve">Updated </w:t>
      </w:r>
      <w:r w:rsidR="006675B4">
        <w:t xml:space="preserve">Jan 2020 </w:t>
      </w:r>
      <w:r w:rsidR="00CE3D98">
        <w:t xml:space="preserve"> </w:t>
      </w:r>
      <w:r w:rsidR="00D947BA">
        <w:t xml:space="preserve"> </w:t>
      </w:r>
      <w:r>
        <w:t xml:space="preserve"> </w:t>
      </w:r>
    </w:p>
    <w:sectPr w:rsidR="00451192" w:rsidSect="00EA1A22">
      <w:pgSz w:w="12240" w:h="15840"/>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348"/>
    <w:multiLevelType w:val="hybridMultilevel"/>
    <w:tmpl w:val="322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useFELayout/>
  </w:compat>
  <w:rsids>
    <w:rsidRoot w:val="002F3CAD"/>
    <w:rsid w:val="0000308B"/>
    <w:rsid w:val="00031928"/>
    <w:rsid w:val="00041DB8"/>
    <w:rsid w:val="0004592F"/>
    <w:rsid w:val="000666D4"/>
    <w:rsid w:val="000D138D"/>
    <w:rsid w:val="000D78A4"/>
    <w:rsid w:val="00117A0C"/>
    <w:rsid w:val="001541F7"/>
    <w:rsid w:val="00173B20"/>
    <w:rsid w:val="00181B19"/>
    <w:rsid w:val="001B3FD6"/>
    <w:rsid w:val="00241CAA"/>
    <w:rsid w:val="0024646A"/>
    <w:rsid w:val="002A2EFE"/>
    <w:rsid w:val="002F3CAD"/>
    <w:rsid w:val="002F4C4D"/>
    <w:rsid w:val="00322C67"/>
    <w:rsid w:val="00347319"/>
    <w:rsid w:val="00364202"/>
    <w:rsid w:val="003774C6"/>
    <w:rsid w:val="003C388E"/>
    <w:rsid w:val="003E1A4B"/>
    <w:rsid w:val="003F57DF"/>
    <w:rsid w:val="00407684"/>
    <w:rsid w:val="00451192"/>
    <w:rsid w:val="00470DA1"/>
    <w:rsid w:val="004873A4"/>
    <w:rsid w:val="004B6AF7"/>
    <w:rsid w:val="005159D0"/>
    <w:rsid w:val="0051648F"/>
    <w:rsid w:val="005179F3"/>
    <w:rsid w:val="0052154C"/>
    <w:rsid w:val="0054110D"/>
    <w:rsid w:val="00544A98"/>
    <w:rsid w:val="005508EF"/>
    <w:rsid w:val="00636E5F"/>
    <w:rsid w:val="0066387F"/>
    <w:rsid w:val="0066651A"/>
    <w:rsid w:val="006675B4"/>
    <w:rsid w:val="0067756E"/>
    <w:rsid w:val="006B69FF"/>
    <w:rsid w:val="006C2E7F"/>
    <w:rsid w:val="006E1984"/>
    <w:rsid w:val="006E3CEB"/>
    <w:rsid w:val="00714318"/>
    <w:rsid w:val="007F4D59"/>
    <w:rsid w:val="0081705D"/>
    <w:rsid w:val="00850545"/>
    <w:rsid w:val="00853905"/>
    <w:rsid w:val="0087603F"/>
    <w:rsid w:val="008E174D"/>
    <w:rsid w:val="008E2B14"/>
    <w:rsid w:val="008E7193"/>
    <w:rsid w:val="008F26B0"/>
    <w:rsid w:val="00917F7D"/>
    <w:rsid w:val="00932EEA"/>
    <w:rsid w:val="0097590C"/>
    <w:rsid w:val="009B1A94"/>
    <w:rsid w:val="00A166EA"/>
    <w:rsid w:val="00A4161B"/>
    <w:rsid w:val="00AA29E3"/>
    <w:rsid w:val="00AD04DB"/>
    <w:rsid w:val="00AE7D8D"/>
    <w:rsid w:val="00B26C7E"/>
    <w:rsid w:val="00B3161A"/>
    <w:rsid w:val="00BE78F1"/>
    <w:rsid w:val="00BF3EC6"/>
    <w:rsid w:val="00C136A5"/>
    <w:rsid w:val="00C22C81"/>
    <w:rsid w:val="00C27D01"/>
    <w:rsid w:val="00C9375C"/>
    <w:rsid w:val="00CE3D98"/>
    <w:rsid w:val="00CF7344"/>
    <w:rsid w:val="00D709C6"/>
    <w:rsid w:val="00D8561C"/>
    <w:rsid w:val="00D947BA"/>
    <w:rsid w:val="00DB5870"/>
    <w:rsid w:val="00E02CF8"/>
    <w:rsid w:val="00E31C65"/>
    <w:rsid w:val="00EA1A22"/>
    <w:rsid w:val="00ED51C7"/>
    <w:rsid w:val="00EE0F3B"/>
    <w:rsid w:val="00EE7EDC"/>
    <w:rsid w:val="00F06D1C"/>
    <w:rsid w:val="00F126A1"/>
    <w:rsid w:val="00F66470"/>
    <w:rsid w:val="00FC39DE"/>
    <w:rsid w:val="00FC594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E"/>
    <w:rPr>
      <w:rFonts w:ascii="Microsoft Sans Serif" w:hAnsi="Microsoft Sans Serif" w:cs="Microsoft Sans Seri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EFE"/>
    <w:rPr>
      <w:color w:val="0000FF" w:themeColor="hyperlink"/>
      <w:u w:val="single"/>
    </w:rPr>
  </w:style>
  <w:style w:type="paragraph" w:styleId="ListParagraph">
    <w:name w:val="List Paragraph"/>
    <w:basedOn w:val="Normal"/>
    <w:uiPriority w:val="34"/>
    <w:qFormat/>
    <w:rsid w:val="00541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fste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9486-1ED3-4610-98C3-66056F37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Mrs Moorehead</cp:lastModifiedBy>
  <cp:revision>55</cp:revision>
  <cp:lastPrinted>2015-01-23T15:02:00Z</cp:lastPrinted>
  <dcterms:created xsi:type="dcterms:W3CDTF">2011-02-18T09:59:00Z</dcterms:created>
  <dcterms:modified xsi:type="dcterms:W3CDTF">2020-01-23T12:55:00Z</dcterms:modified>
</cp:coreProperties>
</file>